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B5C5FA" w14:textId="5290E8B1" w:rsidR="00325A5A" w:rsidRDefault="00325A5A" w:rsidP="00A46265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bCs/>
          <w:color w:val="FF0000"/>
          <w:sz w:val="28"/>
          <w:szCs w:val="28"/>
        </w:rPr>
        <w:t>BỘ TÀI LIỆU 2</w:t>
      </w:r>
    </w:p>
    <w:p w14:paraId="61C47E7C" w14:textId="49C30579" w:rsidR="0093152F" w:rsidRPr="00A46265" w:rsidRDefault="00145CDA" w:rsidP="00A46265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A46265">
        <w:rPr>
          <w:rFonts w:ascii="Arial" w:hAnsi="Arial" w:cs="Arial"/>
          <w:b/>
          <w:bCs/>
          <w:color w:val="FF0000"/>
          <w:sz w:val="28"/>
          <w:szCs w:val="28"/>
        </w:rPr>
        <w:t xml:space="preserve">THAM KHẢO </w:t>
      </w:r>
      <w:r w:rsidR="00A46265" w:rsidRPr="00A46265">
        <w:rPr>
          <w:rFonts w:ascii="Arial" w:hAnsi="Arial" w:cs="Arial"/>
          <w:b/>
          <w:bCs/>
          <w:color w:val="FF0000"/>
          <w:sz w:val="28"/>
          <w:szCs w:val="28"/>
        </w:rPr>
        <w:t xml:space="preserve">HƯỚNG DẪN CHĂM SÓC VÀ CÁC </w:t>
      </w:r>
      <w:r w:rsidRPr="00A46265">
        <w:rPr>
          <w:rFonts w:ascii="Arial" w:hAnsi="Arial" w:cs="Arial"/>
          <w:b/>
          <w:bCs/>
          <w:color w:val="FF0000"/>
          <w:sz w:val="28"/>
          <w:szCs w:val="28"/>
        </w:rPr>
        <w:t xml:space="preserve">THUỐC </w:t>
      </w:r>
      <w:r w:rsidR="00212383">
        <w:rPr>
          <w:rFonts w:ascii="Arial" w:hAnsi="Arial" w:cs="Arial"/>
          <w:b/>
          <w:bCs/>
          <w:color w:val="FF0000"/>
          <w:sz w:val="28"/>
          <w:szCs w:val="28"/>
        </w:rPr>
        <w:t xml:space="preserve">TẠM THỜI </w:t>
      </w:r>
      <w:r w:rsidRPr="00A46265">
        <w:rPr>
          <w:rFonts w:ascii="Arial" w:hAnsi="Arial" w:cs="Arial"/>
          <w:b/>
          <w:bCs/>
          <w:color w:val="FF0000"/>
          <w:sz w:val="28"/>
          <w:szCs w:val="28"/>
        </w:rPr>
        <w:t>CÓ THỂ Đ</w:t>
      </w:r>
      <w:r w:rsidR="00A46265" w:rsidRPr="00A46265">
        <w:rPr>
          <w:rFonts w:ascii="Arial" w:hAnsi="Arial" w:cs="Arial"/>
          <w:b/>
          <w:bCs/>
          <w:color w:val="FF0000"/>
          <w:sz w:val="28"/>
          <w:szCs w:val="28"/>
        </w:rPr>
        <w:t xml:space="preserve">IỀU </w:t>
      </w:r>
      <w:r w:rsidRPr="00A46265">
        <w:rPr>
          <w:rFonts w:ascii="Arial" w:hAnsi="Arial" w:cs="Arial"/>
          <w:b/>
          <w:bCs/>
          <w:color w:val="FF0000"/>
          <w:sz w:val="28"/>
          <w:szCs w:val="28"/>
        </w:rPr>
        <w:t xml:space="preserve">TRỊ COVID </w:t>
      </w:r>
      <w:r w:rsidR="00C4350A" w:rsidRPr="00A46265">
        <w:rPr>
          <w:rFonts w:ascii="Arial" w:hAnsi="Arial" w:cs="Arial"/>
          <w:b/>
          <w:bCs/>
          <w:color w:val="FF0000"/>
          <w:sz w:val="28"/>
          <w:szCs w:val="28"/>
        </w:rPr>
        <w:t xml:space="preserve">19 </w:t>
      </w:r>
      <w:r w:rsidRPr="00A46265">
        <w:rPr>
          <w:rFonts w:ascii="Arial" w:hAnsi="Arial" w:cs="Arial"/>
          <w:b/>
          <w:bCs/>
          <w:color w:val="FF0000"/>
          <w:sz w:val="28"/>
          <w:szCs w:val="28"/>
        </w:rPr>
        <w:t xml:space="preserve">TẠI NHÀ </w:t>
      </w:r>
      <w:r w:rsidR="00C4350A" w:rsidRPr="00A46265">
        <w:rPr>
          <w:rFonts w:ascii="Arial" w:hAnsi="Arial" w:cs="Arial"/>
          <w:b/>
          <w:bCs/>
          <w:color w:val="FF0000"/>
          <w:sz w:val="28"/>
          <w:szCs w:val="28"/>
        </w:rPr>
        <w:t>THỂ NHẸ</w:t>
      </w:r>
    </w:p>
    <w:p w14:paraId="19C53D77" w14:textId="77777777" w:rsidR="00874A1D" w:rsidRDefault="00874A1D">
      <w:pPr>
        <w:rPr>
          <w:rFonts w:ascii="Arial" w:hAnsi="Arial" w:cs="Arial"/>
          <w:b/>
          <w:bCs/>
          <w:sz w:val="24"/>
          <w:szCs w:val="24"/>
        </w:rPr>
      </w:pPr>
    </w:p>
    <w:p w14:paraId="66B9B3DC" w14:textId="128F2D30" w:rsidR="00C4350A" w:rsidRPr="00212383" w:rsidRDefault="00C4350A">
      <w:p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b/>
          <w:bCs/>
          <w:sz w:val="28"/>
          <w:szCs w:val="28"/>
        </w:rPr>
        <w:t>BS Trần Thị Tố Quyên – GV đại học Y khoa Phạm Ngọc Thạch</w:t>
      </w:r>
    </w:p>
    <w:p w14:paraId="37DE013D" w14:textId="067D148C" w:rsidR="00A46265" w:rsidRPr="00212383" w:rsidRDefault="00A46265">
      <w:p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b/>
          <w:bCs/>
          <w:sz w:val="28"/>
          <w:szCs w:val="28"/>
        </w:rPr>
        <w:t xml:space="preserve">Tham khảo: </w:t>
      </w:r>
      <w:hyperlink r:id="rId7" w:tgtFrame="_blank" w:history="1">
        <w:r w:rsidRPr="00212383">
          <w:rPr>
            <w:rStyle w:val="Hyperlink"/>
            <w:rFonts w:ascii="Arial" w:hAnsi="Arial" w:cs="Arial"/>
            <w:color w:val="1155CC"/>
            <w:sz w:val="28"/>
            <w:szCs w:val="28"/>
            <w:shd w:val="clear" w:color="auto" w:fill="FFFFFF"/>
          </w:rPr>
          <w:t>https://www.who.int/emergencies/diseases/novel-coronavirus-2019/advice-for-public</w:t>
        </w:r>
      </w:hyperlink>
    </w:p>
    <w:p w14:paraId="734070BA" w14:textId="5F148D32" w:rsidR="00C4350A" w:rsidRPr="00212383" w:rsidRDefault="00C4350A" w:rsidP="00C4350A">
      <w:p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b/>
          <w:bCs/>
          <w:sz w:val="28"/>
          <w:szCs w:val="28"/>
        </w:rPr>
        <w:t>Cần thảo luận trực tiếp với Bs điều trị của bạn</w:t>
      </w:r>
      <w:r w:rsidR="00A46265" w:rsidRPr="00212383">
        <w:rPr>
          <w:rFonts w:ascii="Arial" w:hAnsi="Arial" w:cs="Arial"/>
          <w:b/>
          <w:bCs/>
          <w:sz w:val="28"/>
          <w:szCs w:val="28"/>
        </w:rPr>
        <w:t xml:space="preserve"> nhất là khi có triệu chứng khó thở</w:t>
      </w:r>
    </w:p>
    <w:p w14:paraId="00FA1A71" w14:textId="3BE1D7D3" w:rsidR="00145CDA" w:rsidRPr="00212383" w:rsidRDefault="00145CDA" w:rsidP="00145CD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b/>
          <w:bCs/>
          <w:sz w:val="28"/>
          <w:szCs w:val="28"/>
        </w:rPr>
        <w:t>Sốt:</w:t>
      </w:r>
    </w:p>
    <w:p w14:paraId="6221869A" w14:textId="4C5C02A7" w:rsidR="00145CDA" w:rsidRPr="00212383" w:rsidRDefault="00145CDA" w:rsidP="00145CD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 xml:space="preserve">Lau </w:t>
      </w:r>
      <w:r w:rsidR="00212383">
        <w:rPr>
          <w:rFonts w:ascii="Arial" w:hAnsi="Arial" w:cs="Arial"/>
          <w:sz w:val="28"/>
          <w:szCs w:val="28"/>
        </w:rPr>
        <w:t>nước ấm</w:t>
      </w:r>
      <w:r w:rsidRPr="00212383">
        <w:rPr>
          <w:rFonts w:ascii="Arial" w:hAnsi="Arial" w:cs="Arial"/>
          <w:sz w:val="28"/>
          <w:szCs w:val="28"/>
        </w:rPr>
        <w:t>, mặc đồ mỏng dễ thoát nhiệt</w:t>
      </w:r>
    </w:p>
    <w:p w14:paraId="4B2B1F56" w14:textId="670BD056" w:rsidR="00145CDA" w:rsidRPr="00212383" w:rsidRDefault="00145CDA" w:rsidP="00145CD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Cặp nhiệt độ: Nếu trên 38.5C có thể uống paracetamol 500mg ( Panadol, Tylenol, Efferalgan) liều có thể 1 – 2 viên một lần, có thể lập lại mỗi 4 – 6 tiếng, tối đa 6v (3g một ngày)</w:t>
      </w:r>
      <w:r w:rsidR="00C4350A" w:rsidRPr="00212383">
        <w:rPr>
          <w:rFonts w:ascii="Arial" w:hAnsi="Arial" w:cs="Arial"/>
          <w:sz w:val="28"/>
          <w:szCs w:val="28"/>
        </w:rPr>
        <w:t>. Chú ý bệnh nhân có bệnh gan nên tham khảo ý kiến BS điều trị</w:t>
      </w:r>
    </w:p>
    <w:p w14:paraId="1D9C6506" w14:textId="633AF8DF" w:rsidR="00C4350A" w:rsidRPr="00212383" w:rsidRDefault="00C4350A" w:rsidP="00C4350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Uống nhiều nước có điện giải, nước cam, nước chanh để bù nước mất do sốt</w:t>
      </w:r>
    </w:p>
    <w:p w14:paraId="686A6F35" w14:textId="77777777" w:rsidR="00C4350A" w:rsidRPr="00212383" w:rsidRDefault="00C4350A" w:rsidP="00C4350A">
      <w:pPr>
        <w:pStyle w:val="ListParagraph"/>
        <w:ind w:left="1080"/>
        <w:rPr>
          <w:rFonts w:ascii="Arial" w:hAnsi="Arial" w:cs="Arial"/>
          <w:sz w:val="28"/>
          <w:szCs w:val="28"/>
        </w:rPr>
      </w:pPr>
    </w:p>
    <w:p w14:paraId="12297C5C" w14:textId="6CDB0F52" w:rsidR="00C4350A" w:rsidRPr="00212383" w:rsidRDefault="00C4350A" w:rsidP="00C4350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b/>
          <w:bCs/>
          <w:sz w:val="28"/>
          <w:szCs w:val="28"/>
        </w:rPr>
        <w:t>Thuốc giảm ho, long đàm:</w:t>
      </w:r>
    </w:p>
    <w:p w14:paraId="2AE7A757" w14:textId="67B484C1" w:rsidR="00C4350A" w:rsidRPr="00212383" w:rsidRDefault="00C4350A" w:rsidP="00C4350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Giảm ho: như Terpin, Dextromethorphan ngày ba lần, nếu mức độ ho khan nhiều gây khó chịu</w:t>
      </w:r>
    </w:p>
    <w:p w14:paraId="435EC436" w14:textId="5CFEDDD4" w:rsidR="00C4350A" w:rsidRDefault="00C4350A" w:rsidP="00C4350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Nếu có đàm nhiều thì dùng các thuốc loãng đàm như Acetylcystein, Bromhexin, ngày ba lần lần 1v và nhớ uống nhiều nước để loãng đàm</w:t>
      </w:r>
    </w:p>
    <w:p w14:paraId="1CC6E2AB" w14:textId="77777777" w:rsidR="00C4350A" w:rsidRPr="00212383" w:rsidRDefault="00C4350A" w:rsidP="00C4350A">
      <w:pPr>
        <w:pStyle w:val="ListParagraph"/>
        <w:ind w:left="1080"/>
        <w:rPr>
          <w:rFonts w:ascii="Arial" w:hAnsi="Arial" w:cs="Arial"/>
          <w:sz w:val="28"/>
          <w:szCs w:val="28"/>
        </w:rPr>
      </w:pPr>
    </w:p>
    <w:p w14:paraId="7A09E055" w14:textId="5077A62D" w:rsidR="00C4350A" w:rsidRPr="00212383" w:rsidRDefault="00C4350A" w:rsidP="00C4350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 xml:space="preserve"> </w:t>
      </w:r>
      <w:r w:rsidRPr="00212383">
        <w:rPr>
          <w:rFonts w:ascii="Arial" w:hAnsi="Arial" w:cs="Arial"/>
          <w:b/>
          <w:bCs/>
          <w:sz w:val="28"/>
          <w:szCs w:val="28"/>
        </w:rPr>
        <w:t>Vitamine:</w:t>
      </w:r>
    </w:p>
    <w:p w14:paraId="192EFCE5" w14:textId="36864C0F" w:rsidR="00C4350A" w:rsidRPr="00212383" w:rsidRDefault="00C4350A" w:rsidP="00C4350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Có thể uống nhiều nước cam chanh để cung cấp vừa nước vừa Vitamine C</w:t>
      </w:r>
    </w:p>
    <w:p w14:paraId="592099CA" w14:textId="7EF4342C" w:rsidR="00C4350A" w:rsidRPr="00212383" w:rsidRDefault="00094AA3" w:rsidP="00C4350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Bổ sung thêm Vit D 2000 UI/ ngày, kẽm cũng có lợi để giảm triệu chứng</w:t>
      </w:r>
    </w:p>
    <w:p w14:paraId="26783D3A" w14:textId="72718F04" w:rsidR="00094AA3" w:rsidRPr="00212383" w:rsidRDefault="00094AA3" w:rsidP="00C4350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Các bạn có thể uống mỗi ngày một viên multivitamin và khoáng chất như (Once day, Centrum)</w:t>
      </w:r>
    </w:p>
    <w:p w14:paraId="09888AC9" w14:textId="77777777" w:rsidR="00094AA3" w:rsidRPr="00212383" w:rsidRDefault="00094AA3" w:rsidP="00094AA3">
      <w:pPr>
        <w:pStyle w:val="ListParagraph"/>
        <w:ind w:left="1080"/>
        <w:rPr>
          <w:rFonts w:ascii="Arial" w:hAnsi="Arial" w:cs="Arial"/>
          <w:sz w:val="28"/>
          <w:szCs w:val="28"/>
        </w:rPr>
      </w:pPr>
    </w:p>
    <w:p w14:paraId="0C682DDE" w14:textId="50D4E6D4" w:rsidR="00A46265" w:rsidRPr="00212383" w:rsidRDefault="00094AA3" w:rsidP="00094AA3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b/>
          <w:bCs/>
          <w:sz w:val="28"/>
          <w:szCs w:val="28"/>
        </w:rPr>
        <w:t xml:space="preserve">Khó thở: </w:t>
      </w:r>
    </w:p>
    <w:p w14:paraId="6FE59521" w14:textId="5CCA551C" w:rsidR="00050277" w:rsidRPr="00212383" w:rsidRDefault="00050277" w:rsidP="00050277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lastRenderedPageBreak/>
        <w:t xml:space="preserve">Thông thường </w:t>
      </w:r>
      <w:r w:rsidR="00874A1D" w:rsidRPr="00212383">
        <w:rPr>
          <w:rFonts w:ascii="Arial" w:hAnsi="Arial" w:cs="Arial"/>
          <w:sz w:val="28"/>
          <w:szCs w:val="28"/>
        </w:rPr>
        <w:t xml:space="preserve">tốt nhất nên </w:t>
      </w:r>
      <w:r w:rsidRPr="00212383">
        <w:rPr>
          <w:rFonts w:ascii="Arial" w:hAnsi="Arial" w:cs="Arial"/>
          <w:sz w:val="28"/>
          <w:szCs w:val="28"/>
        </w:rPr>
        <w:t>kiểm tra Oxy bằng máy đo cá nhân để theo SpO2 mỗi ngày hay khi có cảm giác khó thở (</w:t>
      </w:r>
      <w:r w:rsidR="00874A1D" w:rsidRPr="00212383">
        <w:rPr>
          <w:rFonts w:ascii="Arial" w:hAnsi="Arial" w:cs="Arial"/>
          <w:sz w:val="28"/>
          <w:szCs w:val="28"/>
        </w:rPr>
        <w:t xml:space="preserve">SpO2 </w:t>
      </w:r>
      <w:r w:rsidRPr="00212383">
        <w:rPr>
          <w:rFonts w:ascii="Arial" w:hAnsi="Arial" w:cs="Arial"/>
          <w:sz w:val="28"/>
          <w:szCs w:val="28"/>
        </w:rPr>
        <w:t>bình thường 97 -98%</w:t>
      </w:r>
      <w:r w:rsidR="00874A1D" w:rsidRPr="00212383">
        <w:rPr>
          <w:rFonts w:ascii="Arial" w:hAnsi="Arial" w:cs="Arial"/>
          <w:sz w:val="28"/>
          <w:szCs w:val="28"/>
        </w:rPr>
        <w:t xml:space="preserve">, nên đo khi tay ấm, tay không sơn móng tay, đo ở ngón cái </w:t>
      </w:r>
      <w:r w:rsidRPr="00212383">
        <w:rPr>
          <w:rFonts w:ascii="Arial" w:hAnsi="Arial" w:cs="Arial"/>
          <w:sz w:val="28"/>
          <w:szCs w:val="28"/>
        </w:rPr>
        <w:t>)</w:t>
      </w:r>
    </w:p>
    <w:p w14:paraId="457034F6" w14:textId="7D6C9FF0" w:rsidR="00094AA3" w:rsidRPr="00212383" w:rsidRDefault="00050277" w:rsidP="0005027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Khó thở có thể</w:t>
      </w:r>
      <w:r w:rsidR="00597049" w:rsidRPr="00212383">
        <w:rPr>
          <w:rFonts w:ascii="Arial" w:hAnsi="Arial" w:cs="Arial"/>
          <w:sz w:val="28"/>
          <w:szCs w:val="28"/>
        </w:rPr>
        <w:t xml:space="preserve"> sẽ xuất hiện sau ngày thứ 5 -7 từ lúc nhiễm bệnh</w:t>
      </w:r>
    </w:p>
    <w:p w14:paraId="23ABB19C" w14:textId="791430B2" w:rsidR="00094AA3" w:rsidRPr="00212383" w:rsidRDefault="00094AA3" w:rsidP="00050277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b/>
          <w:bCs/>
          <w:sz w:val="28"/>
          <w:szCs w:val="28"/>
        </w:rPr>
        <w:t xml:space="preserve">Cần tham khảo </w:t>
      </w:r>
      <w:r w:rsidR="00050277" w:rsidRPr="00212383">
        <w:rPr>
          <w:rFonts w:ascii="Arial" w:hAnsi="Arial" w:cs="Arial"/>
          <w:b/>
          <w:bCs/>
          <w:sz w:val="28"/>
          <w:szCs w:val="28"/>
        </w:rPr>
        <w:t>ngay</w:t>
      </w:r>
      <w:r w:rsidRPr="00212383">
        <w:rPr>
          <w:rFonts w:ascii="Arial" w:hAnsi="Arial" w:cs="Arial"/>
          <w:b/>
          <w:bCs/>
          <w:sz w:val="28"/>
          <w:szCs w:val="28"/>
        </w:rPr>
        <w:t xml:space="preserve"> ý kiến bác sĩ nếu bạn bắt đầu có triệu chứng </w:t>
      </w:r>
      <w:r w:rsidR="00050277" w:rsidRPr="00212383">
        <w:rPr>
          <w:rFonts w:ascii="Arial" w:hAnsi="Arial" w:cs="Arial"/>
          <w:b/>
          <w:bCs/>
          <w:sz w:val="28"/>
          <w:szCs w:val="28"/>
        </w:rPr>
        <w:t xml:space="preserve">khó thở </w:t>
      </w:r>
      <w:r w:rsidRPr="00212383">
        <w:rPr>
          <w:rFonts w:ascii="Arial" w:hAnsi="Arial" w:cs="Arial"/>
          <w:b/>
          <w:bCs/>
          <w:sz w:val="28"/>
          <w:szCs w:val="28"/>
        </w:rPr>
        <w:t>hay SpO2 &lt; 95%</w:t>
      </w:r>
      <w:r w:rsidR="00597049" w:rsidRPr="00212383">
        <w:rPr>
          <w:rFonts w:ascii="Arial" w:hAnsi="Arial" w:cs="Arial"/>
          <w:b/>
          <w:bCs/>
          <w:sz w:val="28"/>
          <w:szCs w:val="28"/>
        </w:rPr>
        <w:t>, nên được chụp Xq phổi ở thời điểm này</w:t>
      </w:r>
    </w:p>
    <w:p w14:paraId="0B7894D1" w14:textId="20B825D7" w:rsidR="00050277" w:rsidRPr="00212383" w:rsidRDefault="00874A1D" w:rsidP="00050277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 xml:space="preserve">Trong lúc chờ đợi sự giúp đỡ từ nhân viên y tế, thông thường bác sĩ có thể tư vấn cho bạn: </w:t>
      </w:r>
    </w:p>
    <w:p w14:paraId="5AC262B2" w14:textId="5E9329C9" w:rsidR="00094AA3" w:rsidRPr="00212383" w:rsidRDefault="00050277" w:rsidP="00414A47">
      <w:pPr>
        <w:ind w:left="720"/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 xml:space="preserve"> </w:t>
      </w:r>
      <w:r w:rsidR="00414A47">
        <w:rPr>
          <w:rFonts w:ascii="Arial" w:hAnsi="Arial" w:cs="Arial"/>
          <w:sz w:val="28"/>
          <w:szCs w:val="28"/>
        </w:rPr>
        <w:tab/>
      </w:r>
      <w:r w:rsidR="00094AA3" w:rsidRPr="00212383">
        <w:rPr>
          <w:rFonts w:ascii="Arial" w:hAnsi="Arial" w:cs="Arial"/>
          <w:sz w:val="28"/>
          <w:szCs w:val="28"/>
        </w:rPr>
        <w:t xml:space="preserve">+ Nếu còn ổn trên 95% mà khó thở nhẹ </w:t>
      </w:r>
      <w:r w:rsidR="00094AA3" w:rsidRPr="00212383">
        <w:rPr>
          <w:rFonts w:ascii="Arial" w:hAnsi="Arial" w:cs="Arial"/>
          <w:sz w:val="28"/>
          <w:szCs w:val="28"/>
        </w:rPr>
        <w:sym w:font="Wingdings" w:char="F0E0"/>
      </w:r>
      <w:r w:rsidR="00094AA3" w:rsidRPr="00212383">
        <w:rPr>
          <w:rFonts w:ascii="Arial" w:hAnsi="Arial" w:cs="Arial"/>
          <w:sz w:val="28"/>
          <w:szCs w:val="28"/>
        </w:rPr>
        <w:t xml:space="preserve"> có thể nằm đầu cao </w:t>
      </w:r>
      <w:r w:rsidR="00414A47">
        <w:rPr>
          <w:rFonts w:ascii="Arial" w:hAnsi="Arial" w:cs="Arial"/>
          <w:sz w:val="28"/>
          <w:szCs w:val="28"/>
        </w:rPr>
        <w:t xml:space="preserve"> </w:t>
      </w:r>
      <w:r w:rsidR="00094AA3" w:rsidRPr="00212383">
        <w:rPr>
          <w:rFonts w:ascii="Arial" w:hAnsi="Arial" w:cs="Arial"/>
          <w:sz w:val="28"/>
          <w:szCs w:val="28"/>
        </w:rPr>
        <w:t xml:space="preserve">hay xịt thêm Ventolin 2 nhát/ lần x 4-6 lần nếu có khò khè, thở oxy liều thấp </w:t>
      </w:r>
      <w:r w:rsidR="00597049" w:rsidRPr="00212383">
        <w:rPr>
          <w:rFonts w:ascii="Arial" w:hAnsi="Arial" w:cs="Arial"/>
          <w:sz w:val="28"/>
          <w:szCs w:val="28"/>
        </w:rPr>
        <w:t>1</w:t>
      </w:r>
      <w:r w:rsidR="00094AA3" w:rsidRPr="00212383">
        <w:rPr>
          <w:rFonts w:ascii="Arial" w:hAnsi="Arial" w:cs="Arial"/>
          <w:sz w:val="28"/>
          <w:szCs w:val="28"/>
        </w:rPr>
        <w:t xml:space="preserve">-3l/phút </w:t>
      </w:r>
      <w:r w:rsidR="00874A1D" w:rsidRPr="00212383">
        <w:rPr>
          <w:rFonts w:ascii="Arial" w:hAnsi="Arial" w:cs="Arial"/>
          <w:sz w:val="28"/>
          <w:szCs w:val="28"/>
        </w:rPr>
        <w:t>nếu có máy tạo oxy tại nhà</w:t>
      </w:r>
    </w:p>
    <w:p w14:paraId="33BA8507" w14:textId="4EB6FC6E" w:rsidR="00597049" w:rsidRPr="00212383" w:rsidRDefault="00414A47" w:rsidP="00597049">
      <w:pPr>
        <w:pStyle w:val="ListParagraph"/>
        <w:ind w:left="10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094AA3" w:rsidRPr="00212383">
        <w:rPr>
          <w:rFonts w:ascii="Arial" w:hAnsi="Arial" w:cs="Arial"/>
          <w:sz w:val="28"/>
          <w:szCs w:val="28"/>
        </w:rPr>
        <w:t xml:space="preserve">+ Nếu SpO2 dưới 95%, nếu tại nhà có máy tạo Oxy có thể thở Oxy liều cao hơn 4-5l/p </w:t>
      </w:r>
      <w:r w:rsidR="00597049" w:rsidRPr="00212383">
        <w:rPr>
          <w:rFonts w:ascii="Arial" w:hAnsi="Arial" w:cs="Arial"/>
          <w:sz w:val="28"/>
          <w:szCs w:val="28"/>
        </w:rPr>
        <w:t>đến khi tăng SpO2 trên 95% thì có thể giảm Oxy xuống thấp hơn</w:t>
      </w:r>
    </w:p>
    <w:p w14:paraId="4C57EFDF" w14:textId="6C0714FA" w:rsidR="00597049" w:rsidRPr="00212383" w:rsidRDefault="00597049" w:rsidP="00597049">
      <w:pPr>
        <w:pStyle w:val="ListParagraph"/>
        <w:ind w:left="1080"/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+ Thuốc tạm thời có thể dùng trong khi chờ đợi nhập viện khi khó thở SpO2 &lt; 95% là Prednisone 40mg/ngày hay Dexamethasone 6mg uống liều duy nhất một ngày, ưu tiên uống lúc sau ăn sáng (8h sáng)</w:t>
      </w:r>
      <w:r w:rsidR="00874A1D" w:rsidRPr="00212383">
        <w:rPr>
          <w:rFonts w:ascii="Arial" w:hAnsi="Arial" w:cs="Arial"/>
          <w:sz w:val="28"/>
          <w:szCs w:val="28"/>
        </w:rPr>
        <w:t xml:space="preserve">, cần cân nhắc thuốc này nếu có tiền căn như viêm loét dạ dày, xuất huyết tiêu hóa, đái tháo đường </w:t>
      </w:r>
    </w:p>
    <w:p w14:paraId="39AAE693" w14:textId="77777777" w:rsidR="00597049" w:rsidRPr="00212383" w:rsidRDefault="00597049" w:rsidP="00597049">
      <w:pPr>
        <w:pStyle w:val="ListParagraph"/>
        <w:ind w:left="1080"/>
        <w:rPr>
          <w:rFonts w:ascii="Arial" w:hAnsi="Arial" w:cs="Arial"/>
          <w:sz w:val="28"/>
          <w:szCs w:val="28"/>
        </w:rPr>
      </w:pPr>
    </w:p>
    <w:p w14:paraId="6E5C878D" w14:textId="703442DE" w:rsidR="00597049" w:rsidRPr="00212383" w:rsidRDefault="00597049" w:rsidP="00597049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b/>
          <w:bCs/>
          <w:sz w:val="28"/>
          <w:szCs w:val="28"/>
        </w:rPr>
        <w:t xml:space="preserve">Các triệu chứng </w:t>
      </w:r>
      <w:r w:rsidR="00414A47">
        <w:rPr>
          <w:rFonts w:ascii="Arial" w:hAnsi="Arial" w:cs="Arial"/>
          <w:b/>
          <w:bCs/>
          <w:sz w:val="28"/>
          <w:szCs w:val="28"/>
        </w:rPr>
        <w:t xml:space="preserve">và điều trị </w:t>
      </w:r>
      <w:r w:rsidRPr="00212383">
        <w:rPr>
          <w:rFonts w:ascii="Arial" w:hAnsi="Arial" w:cs="Arial"/>
          <w:b/>
          <w:bCs/>
          <w:sz w:val="28"/>
          <w:szCs w:val="28"/>
        </w:rPr>
        <w:t>khác :</w:t>
      </w:r>
    </w:p>
    <w:p w14:paraId="00E42F4D" w14:textId="4A9050F0" w:rsidR="00597049" w:rsidRPr="00212383" w:rsidRDefault="00597049" w:rsidP="0059704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Buồn ói: ăn nhẹ dễ tiêu, ăn chia nhiều bữa, tránh ăn mỡ</w:t>
      </w:r>
    </w:p>
    <w:p w14:paraId="1D7DDD48" w14:textId="526616A9" w:rsidR="00597049" w:rsidRPr="00212383" w:rsidRDefault="00597049" w:rsidP="0059704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Tiêu lỏng vài lần trong ngày, uống Oresol bổ sung, nếu tiêu quá 5-6 lần ngày có thể uống Immodium 2mg sau mỗi lần đi tiêu, không nên uống quá 4 viên một ngày</w:t>
      </w:r>
    </w:p>
    <w:p w14:paraId="3180313B" w14:textId="555581FA" w:rsidR="00597049" w:rsidRPr="00212383" w:rsidRDefault="00597049" w:rsidP="0059704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Mệt mỏi</w:t>
      </w:r>
      <w:r w:rsidR="00050277" w:rsidRPr="00212383">
        <w:rPr>
          <w:rFonts w:ascii="Arial" w:hAnsi="Arial" w:cs="Arial"/>
          <w:sz w:val="28"/>
          <w:szCs w:val="28"/>
        </w:rPr>
        <w:t>, đau nhức người nên nghỉ ngơi</w:t>
      </w:r>
    </w:p>
    <w:p w14:paraId="4A04DFA8" w14:textId="21DB2800" w:rsidR="00050277" w:rsidRPr="00212383" w:rsidRDefault="00050277" w:rsidP="0059704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Mất mùi, mất vị không cần lo lắng sẽ tự hồi phục</w:t>
      </w:r>
    </w:p>
    <w:p w14:paraId="2232FC3F" w14:textId="1FF63B68" w:rsidR="00597049" w:rsidRPr="00414A47" w:rsidRDefault="00597049" w:rsidP="0059704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Nếu có các triệu chứng ho ra máu</w:t>
      </w:r>
      <w:r w:rsidR="00874A1D" w:rsidRPr="00212383">
        <w:rPr>
          <w:rFonts w:ascii="Arial" w:hAnsi="Arial" w:cs="Arial"/>
          <w:sz w:val="28"/>
          <w:szCs w:val="28"/>
        </w:rPr>
        <w:t>,</w:t>
      </w:r>
      <w:r w:rsidRPr="00212383">
        <w:rPr>
          <w:rFonts w:ascii="Arial" w:hAnsi="Arial" w:cs="Arial"/>
          <w:sz w:val="28"/>
          <w:szCs w:val="28"/>
        </w:rPr>
        <w:t xml:space="preserve"> khó thở tức ngực cần </w:t>
      </w:r>
      <w:r w:rsidR="00874A1D" w:rsidRPr="00212383">
        <w:rPr>
          <w:rFonts w:ascii="Arial" w:hAnsi="Arial" w:cs="Arial"/>
          <w:sz w:val="28"/>
          <w:szCs w:val="28"/>
        </w:rPr>
        <w:t>tư vấn bác sĩ ngay</w:t>
      </w:r>
    </w:p>
    <w:p w14:paraId="4451C8E4" w14:textId="7F951648" w:rsidR="00414A47" w:rsidRPr="00212383" w:rsidRDefault="00414A47" w:rsidP="00597049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Quan trọng là không nên tự ý dùng kháng sinh vì có thể có những tác dụng phụ gây ra do kháng sinh như tiêu chảy, dị ứng</w:t>
      </w:r>
    </w:p>
    <w:p w14:paraId="1801D521" w14:textId="77777777" w:rsidR="004D19D2" w:rsidRPr="00212383" w:rsidRDefault="004D19D2" w:rsidP="004D19D2">
      <w:pPr>
        <w:pStyle w:val="ListParagraph"/>
        <w:ind w:left="1080"/>
        <w:rPr>
          <w:rFonts w:ascii="Arial" w:hAnsi="Arial" w:cs="Arial"/>
          <w:b/>
          <w:bCs/>
          <w:sz w:val="28"/>
          <w:szCs w:val="28"/>
        </w:rPr>
      </w:pPr>
    </w:p>
    <w:p w14:paraId="6AB40C18" w14:textId="12EF25E3" w:rsidR="004D19D2" w:rsidRPr="00212383" w:rsidRDefault="004D19D2" w:rsidP="004D19D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b/>
          <w:bCs/>
          <w:sz w:val="28"/>
          <w:szCs w:val="28"/>
        </w:rPr>
        <w:t>Cải thiện hệ miễn dịch:</w:t>
      </w:r>
    </w:p>
    <w:p w14:paraId="7B8D40EA" w14:textId="4A41AB2F" w:rsidR="004D19D2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Ngủ sớm, đủ giấc trên 8 tiếng/ ngày</w:t>
      </w:r>
    </w:p>
    <w:p w14:paraId="28B60B8D" w14:textId="54EA2E55" w:rsidR="004D19D2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lastRenderedPageBreak/>
        <w:t>Không uống rượu, không hút thuốc</w:t>
      </w:r>
    </w:p>
    <w:p w14:paraId="37006751" w14:textId="40FCF089" w:rsidR="004D19D2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Ăn uống cân bằng, ăn nhiều rau có nhiều màu sắc</w:t>
      </w:r>
    </w:p>
    <w:p w14:paraId="42A47F1A" w14:textId="701DE7A6" w:rsidR="004D19D2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Uống nhiều nước 1.5 – 2lit/ngày</w:t>
      </w:r>
    </w:p>
    <w:p w14:paraId="464CB148" w14:textId="0E67BAB2" w:rsidR="004D19D2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Tập thể dục nhẹ nhàng , đi bộ trong nhà hay trong sân mỗi 30p/ngày</w:t>
      </w:r>
    </w:p>
    <w:p w14:paraId="3C71F92F" w14:textId="3DF06C9F" w:rsidR="004D19D2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Không nên lo lắng thải bớt những thông tin tiêu cực, hạn chế căng thẳng</w:t>
      </w:r>
    </w:p>
    <w:p w14:paraId="359F43FC" w14:textId="4FE4AB5F" w:rsidR="00874A1D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Rửa tay</w:t>
      </w:r>
      <w:r w:rsidR="00874A1D" w:rsidRPr="00212383">
        <w:rPr>
          <w:rFonts w:ascii="Arial" w:hAnsi="Arial" w:cs="Arial"/>
          <w:sz w:val="28"/>
          <w:szCs w:val="28"/>
        </w:rPr>
        <w:t xml:space="preserve"> bằng xà phòng 6 bước hay bằng alcool nếu tay bẩn ít, tránh dụi tay lên vùng mắt, mũi miệng</w:t>
      </w:r>
    </w:p>
    <w:p w14:paraId="4B83D78B" w14:textId="3B9BCC97" w:rsidR="004D19D2" w:rsidRPr="00212383" w:rsidRDefault="00874A1D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N</w:t>
      </w:r>
      <w:r w:rsidR="004D19D2" w:rsidRPr="00212383">
        <w:rPr>
          <w:rFonts w:ascii="Arial" w:hAnsi="Arial" w:cs="Arial"/>
          <w:sz w:val="28"/>
          <w:szCs w:val="28"/>
        </w:rPr>
        <w:t>hà cửa sạch sẽ</w:t>
      </w:r>
    </w:p>
    <w:p w14:paraId="630487B5" w14:textId="258A0B5E" w:rsidR="00874A1D" w:rsidRDefault="00874A1D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Tuân thủ điều trị các bệnh nền trước đó</w:t>
      </w:r>
    </w:p>
    <w:p w14:paraId="68080CE9" w14:textId="77777777" w:rsidR="004D19D2" w:rsidRPr="00212383" w:rsidRDefault="004D19D2" w:rsidP="004D19D2">
      <w:pPr>
        <w:pStyle w:val="ListParagraph"/>
        <w:ind w:left="1080"/>
        <w:rPr>
          <w:rFonts w:ascii="Arial" w:hAnsi="Arial" w:cs="Arial"/>
          <w:sz w:val="28"/>
          <w:szCs w:val="28"/>
        </w:rPr>
      </w:pPr>
    </w:p>
    <w:p w14:paraId="42B64754" w14:textId="77777777" w:rsidR="004D19D2" w:rsidRPr="00212383" w:rsidRDefault="004D19D2" w:rsidP="004D19D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 w:rsidRPr="00212383">
        <w:rPr>
          <w:rFonts w:ascii="Arial" w:hAnsi="Arial" w:cs="Arial"/>
          <w:b/>
          <w:bCs/>
          <w:sz w:val="28"/>
          <w:szCs w:val="28"/>
        </w:rPr>
        <w:t>Bảo vệ người thân tránh lây nhiễm:</w:t>
      </w:r>
    </w:p>
    <w:p w14:paraId="69B2EFD4" w14:textId="6EA6FDEC" w:rsidR="004D19D2" w:rsidRPr="00212383" w:rsidRDefault="00874A1D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Thường xuyên r</w:t>
      </w:r>
      <w:r w:rsidR="004D19D2" w:rsidRPr="00212383">
        <w:rPr>
          <w:rFonts w:ascii="Arial" w:hAnsi="Arial" w:cs="Arial"/>
          <w:sz w:val="28"/>
          <w:szCs w:val="28"/>
        </w:rPr>
        <w:t>ửa tay</w:t>
      </w:r>
      <w:r w:rsidRPr="00212383">
        <w:rPr>
          <w:rFonts w:ascii="Arial" w:hAnsi="Arial" w:cs="Arial"/>
          <w:sz w:val="28"/>
          <w:szCs w:val="28"/>
        </w:rPr>
        <w:t xml:space="preserve"> bằng xà phòng 6 bước hay bằng alcool nếu tay bẩn ít</w:t>
      </w:r>
    </w:p>
    <w:p w14:paraId="3568C730" w14:textId="77777777" w:rsidR="004D19D2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Nhà cửa sạch sẽ lau các vật dụng, sàn nhà bằng nước javel loãng 0,1%</w:t>
      </w:r>
    </w:p>
    <w:p w14:paraId="358F00C8" w14:textId="77777777" w:rsidR="004D19D2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Đeo khẩu trang tối đa có thể</w:t>
      </w:r>
    </w:p>
    <w:p w14:paraId="6E3EF52B" w14:textId="63320B36" w:rsidR="004D19D2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 xml:space="preserve">Tránh tiếp xúc người thân tối thiểu, khoảng cách 1-2m, không nên </w:t>
      </w:r>
      <w:r w:rsidR="00A66988" w:rsidRPr="00212383">
        <w:rPr>
          <w:rFonts w:ascii="Arial" w:hAnsi="Arial" w:cs="Arial"/>
          <w:sz w:val="28"/>
          <w:szCs w:val="28"/>
        </w:rPr>
        <w:t xml:space="preserve">ngồi bàn </w:t>
      </w:r>
      <w:r w:rsidRPr="00212383">
        <w:rPr>
          <w:rFonts w:ascii="Arial" w:hAnsi="Arial" w:cs="Arial"/>
          <w:sz w:val="28"/>
          <w:szCs w:val="28"/>
        </w:rPr>
        <w:t>ăn cơ</w:t>
      </w:r>
      <w:r w:rsidR="00A66988" w:rsidRPr="00212383">
        <w:rPr>
          <w:rFonts w:ascii="Arial" w:hAnsi="Arial" w:cs="Arial"/>
          <w:sz w:val="28"/>
          <w:szCs w:val="28"/>
        </w:rPr>
        <w:t>m</w:t>
      </w:r>
      <w:r w:rsidRPr="00212383">
        <w:rPr>
          <w:rFonts w:ascii="Arial" w:hAnsi="Arial" w:cs="Arial"/>
          <w:sz w:val="28"/>
          <w:szCs w:val="28"/>
        </w:rPr>
        <w:t xml:space="preserve"> chung</w:t>
      </w:r>
      <w:r w:rsidR="00A66988" w:rsidRPr="00212383">
        <w:rPr>
          <w:rFonts w:ascii="Arial" w:hAnsi="Arial" w:cs="Arial"/>
          <w:sz w:val="28"/>
          <w:szCs w:val="28"/>
        </w:rPr>
        <w:t>, ngủ riêng, nếu ở phòng riệng thoáng khí thì càng tốt</w:t>
      </w:r>
    </w:p>
    <w:p w14:paraId="48B5F24D" w14:textId="77777777" w:rsidR="004D19D2" w:rsidRPr="00212383" w:rsidRDefault="004D19D2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Các vật dụng như chén bát, muỗng đũa, ly, khăn mặt không được dùng chung với người trong nhà</w:t>
      </w:r>
    </w:p>
    <w:p w14:paraId="512FA35E" w14:textId="7FA28D1A" w:rsidR="00A66988" w:rsidRPr="00212383" w:rsidRDefault="00A66988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Các vật dụng dùng xong nên trụng nước sôi</w:t>
      </w:r>
    </w:p>
    <w:p w14:paraId="5428A6FB" w14:textId="4E4311E7" w:rsidR="00A66988" w:rsidRPr="00212383" w:rsidRDefault="00A66988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 xml:space="preserve">Các vật dụng thải ra từ người bệnh nên bỏ vào bao rải thải y tế </w:t>
      </w:r>
    </w:p>
    <w:p w14:paraId="7E12B550" w14:textId="19A6F5EA" w:rsidR="00A66988" w:rsidRPr="00212383" w:rsidRDefault="00A66988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>Sau khi đi vệ sinh nên rửa sạch bồn cầu bằng các chất tẩy rửa</w:t>
      </w:r>
    </w:p>
    <w:p w14:paraId="3534C5C9" w14:textId="7A63C083" w:rsidR="00A46265" w:rsidRPr="00212383" w:rsidRDefault="00A46265" w:rsidP="004D19D2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212383">
        <w:rPr>
          <w:rFonts w:ascii="Arial" w:hAnsi="Arial" w:cs="Arial"/>
          <w:sz w:val="28"/>
          <w:szCs w:val="28"/>
        </w:rPr>
        <w:t xml:space="preserve">Chích ngừa COVID cho người thân càng sớm càng tốt giúp khả năng giảm bệnh và lây bệnh </w:t>
      </w:r>
    </w:p>
    <w:p w14:paraId="7BE663D3" w14:textId="77777777" w:rsidR="00A46265" w:rsidRDefault="00A46265" w:rsidP="00A46265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58FA734" w14:textId="77777777" w:rsidR="00A46265" w:rsidRDefault="00A462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10A4677" w14:textId="50909421" w:rsidR="00A46265" w:rsidRPr="00A46265" w:rsidRDefault="00A46265" w:rsidP="00A46265">
      <w:pPr>
        <w:pStyle w:val="ListParagraph"/>
        <w:ind w:left="1080"/>
        <w:jc w:val="center"/>
        <w:rPr>
          <w:rFonts w:ascii="Arial" w:hAnsi="Arial" w:cs="Arial"/>
          <w:b/>
          <w:bCs/>
          <w:sz w:val="28"/>
          <w:szCs w:val="28"/>
        </w:rPr>
      </w:pPr>
      <w:r w:rsidRPr="00A46265">
        <w:rPr>
          <w:rFonts w:ascii="Arial" w:hAnsi="Arial" w:cs="Arial"/>
          <w:b/>
          <w:bCs/>
          <w:sz w:val="28"/>
          <w:szCs w:val="28"/>
        </w:rPr>
        <w:lastRenderedPageBreak/>
        <w:t>CÁC POSTER THAM KHẢO</w:t>
      </w:r>
    </w:p>
    <w:p w14:paraId="6E9B2960" w14:textId="77777777" w:rsidR="00A66988" w:rsidRDefault="00A66988" w:rsidP="00A66988">
      <w:r>
        <w:rPr>
          <w:noProof/>
          <w:lang w:val="en-SG" w:eastAsia="en-SG"/>
        </w:rPr>
        <w:drawing>
          <wp:inline distT="0" distB="0" distL="0" distR="0" wp14:anchorId="42B3F0AF" wp14:editId="0CA218E3">
            <wp:extent cx="5823585" cy="7861300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78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8076" w14:textId="131C821C" w:rsidR="004D19D2" w:rsidRDefault="00A66988" w:rsidP="00A66988">
      <w:r>
        <w:rPr>
          <w:noProof/>
          <w:lang w:val="en-SG" w:eastAsia="en-SG"/>
        </w:rPr>
        <w:lastRenderedPageBreak/>
        <w:drawing>
          <wp:inline distT="0" distB="0" distL="0" distR="0" wp14:anchorId="2E7B9F3F" wp14:editId="10E85DDD">
            <wp:extent cx="5943600" cy="33807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9D2">
        <w:t xml:space="preserve"> </w:t>
      </w:r>
    </w:p>
    <w:p w14:paraId="47B8281D" w14:textId="7EE7C65C" w:rsidR="00A66988" w:rsidRDefault="00A66988" w:rsidP="00A66988"/>
    <w:p w14:paraId="1CB1B1DB" w14:textId="113B6E69" w:rsidR="00A66988" w:rsidRDefault="00A66988" w:rsidP="00A66988">
      <w:pPr>
        <w:rPr>
          <w:noProof/>
        </w:rPr>
      </w:pPr>
      <w:r>
        <w:object w:dxaOrig="1508" w:dyaOrig="984" w14:anchorId="07533A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0" o:title=""/>
          </v:shape>
          <o:OLEObject Type="Embed" ProgID="Package" ShapeID="_x0000_i1025" DrawAspect="Icon" ObjectID="_1688566716" r:id="rId11"/>
        </w:object>
      </w:r>
      <w:r w:rsidRPr="00A66988">
        <w:rPr>
          <w:noProof/>
        </w:rPr>
        <w:t xml:space="preserve"> </w:t>
      </w:r>
      <w:r>
        <w:rPr>
          <w:noProof/>
          <w:lang w:val="en-SG" w:eastAsia="en-SG"/>
        </w:rPr>
        <w:drawing>
          <wp:inline distT="0" distB="0" distL="0" distR="0" wp14:anchorId="27274299" wp14:editId="31AB3C77">
            <wp:extent cx="5943600" cy="58331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6911" w14:textId="77B8B57F" w:rsidR="00A66988" w:rsidRDefault="00A66988" w:rsidP="00A66988">
      <w:r>
        <w:rPr>
          <w:noProof/>
          <w:lang w:val="en-SG" w:eastAsia="en-SG"/>
        </w:rPr>
        <w:lastRenderedPageBreak/>
        <w:drawing>
          <wp:inline distT="0" distB="0" distL="0" distR="0" wp14:anchorId="7BD8F5C5" wp14:editId="57FF49A2">
            <wp:extent cx="5943600" cy="5927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7CDB0" w14:textId="23C0F307" w:rsidR="00A66988" w:rsidRDefault="00A66988" w:rsidP="00A66988">
      <w:r>
        <w:rPr>
          <w:noProof/>
          <w:lang w:val="en-SG" w:eastAsia="en-SG"/>
        </w:rPr>
        <w:lastRenderedPageBreak/>
        <w:drawing>
          <wp:inline distT="0" distB="0" distL="0" distR="0" wp14:anchorId="5EBDAC13" wp14:editId="165A5D7B">
            <wp:extent cx="5943600" cy="59753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27FD" w14:textId="587470C5" w:rsidR="00A66988" w:rsidRDefault="00A66988" w:rsidP="00A66988">
      <w:r>
        <w:rPr>
          <w:noProof/>
          <w:lang w:val="en-SG" w:eastAsia="en-SG"/>
        </w:rPr>
        <w:lastRenderedPageBreak/>
        <w:drawing>
          <wp:inline distT="0" distB="0" distL="0" distR="0" wp14:anchorId="2EA0260D" wp14:editId="6AA85FE9">
            <wp:extent cx="5943600" cy="59677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70A77" w14:textId="09FC7F76" w:rsidR="00A66988" w:rsidRDefault="00A66988" w:rsidP="00A66988">
      <w:r>
        <w:rPr>
          <w:noProof/>
          <w:lang w:val="en-SG" w:eastAsia="en-SG"/>
        </w:rPr>
        <w:lastRenderedPageBreak/>
        <w:drawing>
          <wp:inline distT="0" distB="0" distL="0" distR="0" wp14:anchorId="4057EC29" wp14:editId="4E1517F6">
            <wp:extent cx="5943600" cy="59042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28079" w14:textId="4EAB20F7" w:rsidR="00A46265" w:rsidRDefault="00A46265" w:rsidP="00A66988">
      <w:r>
        <w:rPr>
          <w:noProof/>
          <w:lang w:val="en-SG" w:eastAsia="en-SG"/>
        </w:rPr>
        <w:lastRenderedPageBreak/>
        <w:drawing>
          <wp:inline distT="0" distB="0" distL="0" distR="0" wp14:anchorId="1C6EC5BF" wp14:editId="5C1938F6">
            <wp:extent cx="5943600" cy="5982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C7747" w14:textId="5FDD4CF6" w:rsidR="00A46265" w:rsidRDefault="00A46265" w:rsidP="00A66988">
      <w:r>
        <w:rPr>
          <w:noProof/>
          <w:lang w:val="en-SG" w:eastAsia="en-SG"/>
        </w:rPr>
        <w:lastRenderedPageBreak/>
        <w:drawing>
          <wp:inline distT="0" distB="0" distL="0" distR="0" wp14:anchorId="0A788960" wp14:editId="74B9DED8">
            <wp:extent cx="5943600" cy="59359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E5E72" w14:textId="2D30B449" w:rsidR="00A46265" w:rsidRDefault="00A46265" w:rsidP="00A66988">
      <w:r>
        <w:rPr>
          <w:noProof/>
          <w:lang w:val="en-SG" w:eastAsia="en-SG"/>
        </w:rPr>
        <w:lastRenderedPageBreak/>
        <w:drawing>
          <wp:inline distT="0" distB="0" distL="0" distR="0" wp14:anchorId="46CDC582" wp14:editId="0C22C6C9">
            <wp:extent cx="5943600" cy="6015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0EE4" w14:textId="1AEF1B99" w:rsidR="00A46265" w:rsidRDefault="00A46265" w:rsidP="00A66988">
      <w:r>
        <w:rPr>
          <w:noProof/>
          <w:lang w:val="en-SG" w:eastAsia="en-SG"/>
        </w:rPr>
        <w:lastRenderedPageBreak/>
        <w:drawing>
          <wp:inline distT="0" distB="0" distL="0" distR="0" wp14:anchorId="1D3E4C92" wp14:editId="4FF23BDB">
            <wp:extent cx="5943600" cy="59594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28AA8" w14:textId="1757E8C6" w:rsidR="00A46265" w:rsidRDefault="00A46265" w:rsidP="00A66988">
      <w:r>
        <w:rPr>
          <w:noProof/>
          <w:lang w:val="en-SG" w:eastAsia="en-SG"/>
        </w:rPr>
        <w:lastRenderedPageBreak/>
        <w:drawing>
          <wp:inline distT="0" distB="0" distL="0" distR="0" wp14:anchorId="40FFAE70" wp14:editId="35A50906">
            <wp:extent cx="5943600" cy="59677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B33F" w14:textId="496533B7" w:rsidR="00A46265" w:rsidRDefault="00A46265" w:rsidP="00A66988">
      <w:r>
        <w:rPr>
          <w:noProof/>
          <w:lang w:val="en-SG" w:eastAsia="en-SG"/>
        </w:rPr>
        <w:lastRenderedPageBreak/>
        <w:drawing>
          <wp:inline distT="0" distB="0" distL="0" distR="0" wp14:anchorId="4A7DCEF8" wp14:editId="23B76EEA">
            <wp:extent cx="5943600" cy="59994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9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084F6" w14:textId="77777777" w:rsidR="00A66988" w:rsidRPr="004D19D2" w:rsidRDefault="00A66988" w:rsidP="00A66988"/>
    <w:sectPr w:rsidR="00A66988" w:rsidRPr="004D19D2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67D486" w14:textId="77777777" w:rsidR="00E95E6B" w:rsidRDefault="00E95E6B" w:rsidP="009D7335">
      <w:pPr>
        <w:spacing w:after="0" w:line="240" w:lineRule="auto"/>
      </w:pPr>
      <w:r>
        <w:separator/>
      </w:r>
    </w:p>
  </w:endnote>
  <w:endnote w:type="continuationSeparator" w:id="0">
    <w:p w14:paraId="7450FB1E" w14:textId="77777777" w:rsidR="00E95E6B" w:rsidRDefault="00E95E6B" w:rsidP="009D7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86631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BE699B" w14:textId="481696DA" w:rsidR="009D7335" w:rsidRDefault="009D73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40D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24C3E78" w14:textId="77777777" w:rsidR="009D7335" w:rsidRDefault="009D73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697AD" w14:textId="77777777" w:rsidR="00E95E6B" w:rsidRDefault="00E95E6B" w:rsidP="009D7335">
      <w:pPr>
        <w:spacing w:after="0" w:line="240" w:lineRule="auto"/>
      </w:pPr>
      <w:r>
        <w:separator/>
      </w:r>
    </w:p>
  </w:footnote>
  <w:footnote w:type="continuationSeparator" w:id="0">
    <w:p w14:paraId="6F672D3E" w14:textId="77777777" w:rsidR="00E95E6B" w:rsidRDefault="00E95E6B" w:rsidP="009D73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344820"/>
    <w:multiLevelType w:val="hybridMultilevel"/>
    <w:tmpl w:val="AFE0A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C477B0"/>
    <w:multiLevelType w:val="hybridMultilevel"/>
    <w:tmpl w:val="9A0AECDA"/>
    <w:lvl w:ilvl="0" w:tplc="4802C33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CDA"/>
    <w:rsid w:val="00050277"/>
    <w:rsid w:val="00094AA3"/>
    <w:rsid w:val="000E7E45"/>
    <w:rsid w:val="00145CDA"/>
    <w:rsid w:val="00212383"/>
    <w:rsid w:val="00325A5A"/>
    <w:rsid w:val="00414A47"/>
    <w:rsid w:val="004D19D2"/>
    <w:rsid w:val="005940D5"/>
    <w:rsid w:val="00597049"/>
    <w:rsid w:val="006148F0"/>
    <w:rsid w:val="00874A1D"/>
    <w:rsid w:val="0093152F"/>
    <w:rsid w:val="009D7335"/>
    <w:rsid w:val="00A46265"/>
    <w:rsid w:val="00A66988"/>
    <w:rsid w:val="00C4350A"/>
    <w:rsid w:val="00E9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581AB"/>
  <w15:chartTrackingRefBased/>
  <w15:docId w15:val="{195DCE1F-E797-4864-9D04-19DA42325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5CDA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4626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73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7335"/>
  </w:style>
  <w:style w:type="paragraph" w:styleId="Footer">
    <w:name w:val="footer"/>
    <w:basedOn w:val="Normal"/>
    <w:link w:val="FooterChar"/>
    <w:uiPriority w:val="99"/>
    <w:unhideWhenUsed/>
    <w:rsid w:val="009D73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73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who.int/emergencies/diseases/novel-coronavirus-2019/advice-for-public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Tố Quyên</dc:creator>
  <cp:keywords/>
  <dc:description/>
  <cp:lastModifiedBy>HP</cp:lastModifiedBy>
  <cp:revision>2</cp:revision>
  <cp:lastPrinted>2021-07-22T09:09:00Z</cp:lastPrinted>
  <dcterms:created xsi:type="dcterms:W3CDTF">2021-07-23T10:32:00Z</dcterms:created>
  <dcterms:modified xsi:type="dcterms:W3CDTF">2021-07-23T10:32:00Z</dcterms:modified>
</cp:coreProperties>
</file>